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ABB4" w14:textId="77777777" w:rsidR="00864AD5" w:rsidRDefault="00864AD5" w:rsidP="00F63477">
      <w:pPr>
        <w:jc w:val="center"/>
      </w:pPr>
    </w:p>
    <w:p w14:paraId="69121C1D" w14:textId="7CE8791C" w:rsidR="002F2F34" w:rsidRDefault="00590A50" w:rsidP="00F63477">
      <w:pPr>
        <w:jc w:val="center"/>
      </w:pPr>
      <w:r>
        <w:t xml:space="preserve"> - UTILIZAR SÓ NA 1ªFASE DE CANDIDATURAS - </w:t>
      </w:r>
    </w:p>
    <w:p w14:paraId="76CD6AF6" w14:textId="77777777" w:rsidR="002F2F34" w:rsidRDefault="002F2F34" w:rsidP="002F2F34"/>
    <w:p w14:paraId="418D44D2" w14:textId="77777777" w:rsidR="002F2F34" w:rsidRDefault="00603039" w:rsidP="002F2F34">
      <w:pPr>
        <w:ind w:left="4248"/>
      </w:pPr>
      <w:r>
        <w:t>A/C</w:t>
      </w:r>
      <w:r w:rsidR="002F2F34" w:rsidRPr="002F2F34">
        <w:t xml:space="preserve">  </w:t>
      </w:r>
    </w:p>
    <w:p w14:paraId="63960407" w14:textId="77777777" w:rsidR="00D657D8" w:rsidRDefault="002F2F34" w:rsidP="002F2F34">
      <w:pPr>
        <w:ind w:left="4248"/>
      </w:pPr>
      <w:r w:rsidRPr="002F2F34">
        <w:t>Júri das Provas de Acesso</w:t>
      </w:r>
      <w:r w:rsidR="00603039">
        <w:t xml:space="preserve"> – Licenciatura em Dança</w:t>
      </w:r>
    </w:p>
    <w:p w14:paraId="0D257549" w14:textId="77777777" w:rsidR="008C2111" w:rsidRDefault="008C2111" w:rsidP="003D04F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11124D8" w14:textId="77777777" w:rsidR="002F2F34" w:rsidRPr="002B2C42" w:rsidRDefault="002F2F34" w:rsidP="003D04FE">
      <w:pPr>
        <w:jc w:val="both"/>
        <w:rPr>
          <w:rFonts w:cstheme="minorHAnsi"/>
          <w:sz w:val="24"/>
          <w:szCs w:val="24"/>
        </w:rPr>
      </w:pPr>
    </w:p>
    <w:p w14:paraId="39BF5C91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Nome:  </w:t>
      </w:r>
      <w:r>
        <w:rPr>
          <w:rFonts w:cstheme="minorHAnsi"/>
          <w:sz w:val="24"/>
          <w:szCs w:val="24"/>
        </w:rPr>
        <w:t>_______________________________________________________________</w:t>
      </w:r>
    </w:p>
    <w:p w14:paraId="7D4F084E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Nº do Documento Identificação:  </w:t>
      </w:r>
      <w:r>
        <w:rPr>
          <w:rFonts w:cstheme="minorHAnsi"/>
          <w:sz w:val="24"/>
          <w:szCs w:val="24"/>
        </w:rPr>
        <w:t>___________________________________________</w:t>
      </w:r>
    </w:p>
    <w:p w14:paraId="340079F3" w14:textId="77777777" w:rsidR="00EA257B" w:rsidRDefault="00EA257B" w:rsidP="002F2F34">
      <w:pPr>
        <w:jc w:val="both"/>
        <w:rPr>
          <w:rFonts w:cstheme="minorHAnsi"/>
          <w:sz w:val="24"/>
          <w:szCs w:val="24"/>
        </w:rPr>
      </w:pPr>
    </w:p>
    <w:p w14:paraId="74F1B301" w14:textId="11533466" w:rsidR="002F2F34" w:rsidRDefault="002F2F34" w:rsidP="002F2F34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Declaro por compromisso de honra </w:t>
      </w:r>
      <w:r>
        <w:t>q</w:t>
      </w:r>
      <w:r w:rsidRPr="002F2F34">
        <w:rPr>
          <w:rFonts w:cstheme="minorHAnsi"/>
          <w:sz w:val="24"/>
          <w:szCs w:val="24"/>
        </w:rPr>
        <w:t xml:space="preserve">ue </w:t>
      </w:r>
      <w:r>
        <w:rPr>
          <w:rFonts w:cstheme="minorHAnsi"/>
          <w:sz w:val="24"/>
          <w:szCs w:val="24"/>
        </w:rPr>
        <w:t xml:space="preserve">irei entregar dentro dos prazos estipulados* o  </w:t>
      </w:r>
      <w:r w:rsidRPr="002F2F34">
        <w:rPr>
          <w:rFonts w:cstheme="minorHAnsi"/>
          <w:sz w:val="24"/>
          <w:szCs w:val="24"/>
        </w:rPr>
        <w:t>Certificado de Habilitações</w:t>
      </w:r>
      <w:r>
        <w:rPr>
          <w:rFonts w:cstheme="minorHAnsi"/>
          <w:sz w:val="24"/>
          <w:szCs w:val="24"/>
        </w:rPr>
        <w:t>/</w:t>
      </w:r>
      <w:r w:rsidRPr="002F2F34">
        <w:rPr>
          <w:rFonts w:cstheme="minorHAnsi"/>
          <w:sz w:val="24"/>
          <w:szCs w:val="24"/>
        </w:rPr>
        <w:t>Ficha ENES</w:t>
      </w:r>
      <w:r>
        <w:rPr>
          <w:rFonts w:cstheme="minorHAnsi"/>
          <w:sz w:val="24"/>
          <w:szCs w:val="24"/>
        </w:rPr>
        <w:t xml:space="preserve"> (riscar o que não interessa).</w:t>
      </w:r>
    </w:p>
    <w:p w14:paraId="776D289E" w14:textId="77777777" w:rsidR="002F2F34" w:rsidRDefault="002F2F34" w:rsidP="002F2F34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>Por ser verdade, esta declaração vai ser assinada por mim.</w:t>
      </w:r>
    </w:p>
    <w:p w14:paraId="31BC2DF6" w14:textId="77777777" w:rsidR="002F2F34" w:rsidRDefault="002F2F34" w:rsidP="002F2F34">
      <w:pPr>
        <w:jc w:val="both"/>
        <w:rPr>
          <w:rFonts w:cstheme="minorHAnsi"/>
          <w:sz w:val="24"/>
          <w:szCs w:val="24"/>
        </w:rPr>
      </w:pPr>
    </w:p>
    <w:p w14:paraId="1B3BF3E3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Local </w:t>
      </w:r>
      <w:r>
        <w:rPr>
          <w:rFonts w:cstheme="minorHAnsi"/>
          <w:sz w:val="24"/>
          <w:szCs w:val="24"/>
        </w:rPr>
        <w:t>______________________________________________________________________</w:t>
      </w:r>
    </w:p>
    <w:p w14:paraId="660803CF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>Data</w:t>
      </w:r>
    </w:p>
    <w:p w14:paraId="5C870CD1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</w:t>
      </w:r>
    </w:p>
    <w:p w14:paraId="440387FD" w14:textId="77777777" w:rsidR="002B2C42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>Assinatur</w:t>
      </w:r>
      <w:r>
        <w:rPr>
          <w:rFonts w:cstheme="minorHAnsi"/>
          <w:sz w:val="24"/>
          <w:szCs w:val="24"/>
        </w:rPr>
        <w:t>a</w:t>
      </w:r>
    </w:p>
    <w:p w14:paraId="5684DB7C" w14:textId="77777777" w:rsidR="002F2F34" w:rsidRPr="00090D98" w:rsidRDefault="002F2F34" w:rsidP="003D04F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</w:t>
      </w:r>
    </w:p>
    <w:p w14:paraId="41E51770" w14:textId="77777777" w:rsidR="00BA31CE" w:rsidRDefault="00BA31CE" w:rsidP="003D04FE">
      <w:pPr>
        <w:jc w:val="both"/>
        <w:rPr>
          <w:rFonts w:cstheme="minorHAnsi"/>
          <w:sz w:val="24"/>
          <w:szCs w:val="24"/>
        </w:rPr>
      </w:pPr>
    </w:p>
    <w:p w14:paraId="0CC0F30A" w14:textId="77777777" w:rsidR="002F2F34" w:rsidRPr="00137B15" w:rsidRDefault="002F2F34" w:rsidP="002F2F34">
      <w:pPr>
        <w:jc w:val="both"/>
        <w:rPr>
          <w:rFonts w:cstheme="minorHAnsi"/>
          <w:shd w:val="clear" w:color="auto" w:fill="FFFFFF"/>
        </w:rPr>
      </w:pPr>
      <w:r w:rsidRPr="00137B15">
        <w:rPr>
          <w:rFonts w:cstheme="minorHAnsi"/>
          <w:shd w:val="clear" w:color="auto" w:fill="FFFFFF"/>
        </w:rPr>
        <w:t>*</w:t>
      </w:r>
    </w:p>
    <w:p w14:paraId="588CCAD9" w14:textId="68B44B72" w:rsidR="002F2F34" w:rsidRPr="000E1B51" w:rsidRDefault="00C3129A" w:rsidP="003D04FE">
      <w:pPr>
        <w:jc w:val="both"/>
        <w:rPr>
          <w:rFonts w:cstheme="minorHAnsi"/>
          <w:sz w:val="18"/>
          <w:shd w:val="clear" w:color="auto" w:fill="FFFFFF"/>
        </w:rPr>
      </w:pPr>
      <w:r>
        <w:rPr>
          <w:rFonts w:cstheme="minorHAnsi"/>
          <w:sz w:val="18"/>
          <w:shd w:val="clear" w:color="auto" w:fill="FFFFFF"/>
        </w:rPr>
        <w:t>A</w:t>
      </w:r>
      <w:r w:rsidR="002F2F34" w:rsidRPr="00137B15">
        <w:rPr>
          <w:rFonts w:cstheme="minorHAnsi"/>
          <w:sz w:val="18"/>
          <w:shd w:val="clear" w:color="auto" w:fill="FFFFFF"/>
        </w:rPr>
        <w:t xml:space="preserve">té ao dia </w:t>
      </w:r>
      <w:r w:rsidR="00590A50">
        <w:rPr>
          <w:rFonts w:cstheme="minorHAnsi"/>
          <w:sz w:val="18"/>
          <w:shd w:val="clear" w:color="auto" w:fill="FFFFFF"/>
        </w:rPr>
        <w:t>18</w:t>
      </w:r>
      <w:r w:rsidR="002F2F34" w:rsidRPr="00137B15">
        <w:rPr>
          <w:rFonts w:cstheme="minorHAnsi"/>
          <w:sz w:val="18"/>
          <w:shd w:val="clear" w:color="auto" w:fill="FFFFFF"/>
        </w:rPr>
        <w:t xml:space="preserve"> de julho de 202</w:t>
      </w:r>
      <w:r w:rsidR="00590A50">
        <w:rPr>
          <w:rFonts w:cstheme="minorHAnsi"/>
          <w:sz w:val="18"/>
          <w:shd w:val="clear" w:color="auto" w:fill="FFFFFF"/>
        </w:rPr>
        <w:t>5</w:t>
      </w:r>
    </w:p>
    <w:sectPr w:rsidR="002F2F34" w:rsidRPr="000E1B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AEE1" w14:textId="77777777" w:rsidR="006146FA" w:rsidRDefault="006146FA" w:rsidP="008C6C3A">
      <w:pPr>
        <w:spacing w:after="0" w:line="240" w:lineRule="auto"/>
      </w:pPr>
      <w:r>
        <w:separator/>
      </w:r>
    </w:p>
  </w:endnote>
  <w:endnote w:type="continuationSeparator" w:id="0">
    <w:p w14:paraId="2E52D9A1" w14:textId="77777777" w:rsidR="006146FA" w:rsidRDefault="006146FA" w:rsidP="008C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CDD9" w14:textId="77777777" w:rsidR="00532AB1" w:rsidRDefault="00532AB1" w:rsidP="00532AB1">
    <w:pPr>
      <w:pStyle w:val="Rodap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ab/>
    </w:r>
  </w:p>
  <w:p w14:paraId="60C8D413" w14:textId="77777777" w:rsidR="00532AB1" w:rsidRDefault="00532AB1" w:rsidP="00532AB1">
    <w:pPr>
      <w:pStyle w:val="Rodap"/>
      <w:rPr>
        <w:rFonts w:ascii="Times New Roman" w:hAnsi="Times New Roman"/>
        <w:b/>
        <w:sz w:val="16"/>
        <w:szCs w:val="16"/>
      </w:rPr>
    </w:pPr>
  </w:p>
  <w:p w14:paraId="137CB95E" w14:textId="77777777" w:rsidR="00532AB1" w:rsidRPr="00090D98" w:rsidRDefault="001E6FC1" w:rsidP="00090D98">
    <w:pPr>
      <w:tabs>
        <w:tab w:val="center" w:pos="4252"/>
        <w:tab w:val="right" w:pos="9072"/>
      </w:tabs>
      <w:ind w:right="-568"/>
      <w:jc w:val="center"/>
      <w:rPr>
        <w:rFonts w:cstheme="minorHAnsi"/>
        <w:color w:val="000000"/>
        <w:sz w:val="16"/>
        <w:szCs w:val="16"/>
        <w:lang w:eastAsia="en-US"/>
      </w:rPr>
    </w:pPr>
    <w:r w:rsidRPr="00090D98">
      <w:rPr>
        <w:rFonts w:cstheme="minorHAnsi"/>
        <w:color w:val="000000"/>
        <w:sz w:val="16"/>
        <w:szCs w:val="16"/>
        <w:lang w:eastAsia="en-US"/>
      </w:rPr>
      <w:t xml:space="preserve">Rua Conselheiro Emídio Navarro nº 1 - 1959-007 Lisboa          Tel. 213244770          </w:t>
    </w:r>
    <w:hyperlink r:id="rId1" w:history="1">
      <w:r w:rsidRPr="00090D98">
        <w:rPr>
          <w:rStyle w:val="Hiperligao"/>
          <w:rFonts w:cstheme="minorHAnsi"/>
          <w:color w:val="000000"/>
          <w:sz w:val="16"/>
          <w:szCs w:val="16"/>
          <w:u w:val="none"/>
          <w:lang w:eastAsia="en-US"/>
        </w:rPr>
        <w:t>geral@esd.ipl.pt</w:t>
      </w:r>
    </w:hyperlink>
    <w:r w:rsidRPr="00090D98">
      <w:rPr>
        <w:rFonts w:cstheme="minorHAnsi"/>
        <w:color w:val="000000"/>
        <w:sz w:val="16"/>
        <w:szCs w:val="16"/>
        <w:lang w:eastAsia="en-US"/>
      </w:rPr>
      <w:t xml:space="preserve">           </w:t>
    </w:r>
    <w:hyperlink r:id="rId2" w:history="1">
      <w:r w:rsidRPr="00090D98">
        <w:rPr>
          <w:rStyle w:val="Hiperligao"/>
          <w:rFonts w:cstheme="minorHAnsi"/>
          <w:color w:val="000000"/>
          <w:sz w:val="16"/>
          <w:szCs w:val="16"/>
          <w:u w:val="none"/>
          <w:lang w:eastAsia="en-US"/>
        </w:rPr>
        <w:t>www.esd.ipl.pt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1C95" w14:textId="77777777" w:rsidR="006146FA" w:rsidRDefault="006146FA" w:rsidP="008C6C3A">
      <w:pPr>
        <w:spacing w:after="0" w:line="240" w:lineRule="auto"/>
      </w:pPr>
      <w:r>
        <w:separator/>
      </w:r>
    </w:p>
  </w:footnote>
  <w:footnote w:type="continuationSeparator" w:id="0">
    <w:p w14:paraId="2D7685A5" w14:textId="77777777" w:rsidR="006146FA" w:rsidRDefault="006146FA" w:rsidP="008C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621D" w14:textId="2BC41FD1" w:rsidR="008C6C3A" w:rsidRPr="008C6C3A" w:rsidRDefault="00EA257B" w:rsidP="008C6C3A">
    <w:pPr>
      <w:pStyle w:val="Cabealho"/>
      <w:tabs>
        <w:tab w:val="clear" w:pos="4252"/>
        <w:tab w:val="clear" w:pos="8504"/>
        <w:tab w:val="left" w:pos="3687"/>
      </w:tabs>
    </w:pPr>
    <w:r>
      <w:rPr>
        <w:noProof/>
      </w:rPr>
      <w:drawing>
        <wp:inline distT="0" distB="0" distL="0" distR="0" wp14:anchorId="5005D78A" wp14:editId="1E056879">
          <wp:extent cx="1171575" cy="4857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6C3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6D74"/>
    <w:multiLevelType w:val="multilevel"/>
    <w:tmpl w:val="B0C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1C"/>
    <w:rsid w:val="00007CA0"/>
    <w:rsid w:val="00012D51"/>
    <w:rsid w:val="00017144"/>
    <w:rsid w:val="00042CD6"/>
    <w:rsid w:val="00090D98"/>
    <w:rsid w:val="000A7801"/>
    <w:rsid w:val="000C4915"/>
    <w:rsid w:val="000E1B51"/>
    <w:rsid w:val="00105EBC"/>
    <w:rsid w:val="00107BFB"/>
    <w:rsid w:val="00110CB1"/>
    <w:rsid w:val="00137B15"/>
    <w:rsid w:val="00181083"/>
    <w:rsid w:val="001C4C32"/>
    <w:rsid w:val="001E6FC1"/>
    <w:rsid w:val="001E7F25"/>
    <w:rsid w:val="00203701"/>
    <w:rsid w:val="00275B4E"/>
    <w:rsid w:val="002B2C42"/>
    <w:rsid w:val="002F2F34"/>
    <w:rsid w:val="00381793"/>
    <w:rsid w:val="003C70BC"/>
    <w:rsid w:val="003D04FE"/>
    <w:rsid w:val="0041674D"/>
    <w:rsid w:val="00532AB1"/>
    <w:rsid w:val="00590A50"/>
    <w:rsid w:val="00603039"/>
    <w:rsid w:val="006116BD"/>
    <w:rsid w:val="006146FA"/>
    <w:rsid w:val="006303B2"/>
    <w:rsid w:val="00691812"/>
    <w:rsid w:val="006979C3"/>
    <w:rsid w:val="006E479B"/>
    <w:rsid w:val="00743D1C"/>
    <w:rsid w:val="007A58DE"/>
    <w:rsid w:val="007B6AA9"/>
    <w:rsid w:val="007C5481"/>
    <w:rsid w:val="00800EA4"/>
    <w:rsid w:val="008028E0"/>
    <w:rsid w:val="00817D76"/>
    <w:rsid w:val="00821259"/>
    <w:rsid w:val="00852907"/>
    <w:rsid w:val="008616B9"/>
    <w:rsid w:val="00864443"/>
    <w:rsid w:val="00864AD5"/>
    <w:rsid w:val="008C2111"/>
    <w:rsid w:val="008C6C3A"/>
    <w:rsid w:val="008F2C55"/>
    <w:rsid w:val="009E3961"/>
    <w:rsid w:val="00A051B7"/>
    <w:rsid w:val="00A12598"/>
    <w:rsid w:val="00A15333"/>
    <w:rsid w:val="00A67749"/>
    <w:rsid w:val="00A953D1"/>
    <w:rsid w:val="00AB45E9"/>
    <w:rsid w:val="00AB460A"/>
    <w:rsid w:val="00AC31DD"/>
    <w:rsid w:val="00AC4513"/>
    <w:rsid w:val="00B1138D"/>
    <w:rsid w:val="00B14FDC"/>
    <w:rsid w:val="00B75403"/>
    <w:rsid w:val="00B829BB"/>
    <w:rsid w:val="00BA31CE"/>
    <w:rsid w:val="00BC5B09"/>
    <w:rsid w:val="00BE488D"/>
    <w:rsid w:val="00C3129A"/>
    <w:rsid w:val="00C64909"/>
    <w:rsid w:val="00CA3064"/>
    <w:rsid w:val="00D020F8"/>
    <w:rsid w:val="00D13F8D"/>
    <w:rsid w:val="00D62AEC"/>
    <w:rsid w:val="00D657D8"/>
    <w:rsid w:val="00D7089A"/>
    <w:rsid w:val="00D748C0"/>
    <w:rsid w:val="00DC4C72"/>
    <w:rsid w:val="00DE445B"/>
    <w:rsid w:val="00DF2B52"/>
    <w:rsid w:val="00E15480"/>
    <w:rsid w:val="00E54152"/>
    <w:rsid w:val="00EA257B"/>
    <w:rsid w:val="00EB4FF5"/>
    <w:rsid w:val="00EC2AA6"/>
    <w:rsid w:val="00ED371C"/>
    <w:rsid w:val="00F63477"/>
    <w:rsid w:val="00F72B1F"/>
    <w:rsid w:val="00FA39CE"/>
    <w:rsid w:val="00FA4242"/>
    <w:rsid w:val="00FA49BC"/>
    <w:rsid w:val="00F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078636"/>
  <w15:chartTrackingRefBased/>
  <w15:docId w15:val="{FA98297D-F646-4202-ABC3-778DEA92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6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6C3A"/>
  </w:style>
  <w:style w:type="paragraph" w:styleId="Rodap">
    <w:name w:val="footer"/>
    <w:basedOn w:val="Normal"/>
    <w:link w:val="RodapCarter"/>
    <w:unhideWhenUsed/>
    <w:rsid w:val="008C6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8C6C3A"/>
  </w:style>
  <w:style w:type="character" w:styleId="Hiperligao">
    <w:name w:val="Hyperlink"/>
    <w:semiHidden/>
    <w:unhideWhenUsed/>
    <w:rsid w:val="00532A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d.ipl.pt" TargetMode="External"/><Relationship Id="rId1" Type="http://schemas.openxmlformats.org/officeDocument/2006/relationships/hyperlink" Target="mailto:geral@esd.ip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_Servi&#231;os%20Acad&#233;micos_08_2022\0Candidaturas%20%20-%20Dados%20gerais\2023_24\LED\Declara&#231;&#227;o%20de%20Honra%202023_2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Declaração de Honra 2023_24</Template>
  <TotalTime>6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22908</dc:creator>
  <cp:keywords/>
  <dc:description/>
  <cp:lastModifiedBy>22908@ad.ipl.pt</cp:lastModifiedBy>
  <cp:revision>4</cp:revision>
  <cp:lastPrinted>2023-01-03T17:04:00Z</cp:lastPrinted>
  <dcterms:created xsi:type="dcterms:W3CDTF">2025-02-18T15:04:00Z</dcterms:created>
  <dcterms:modified xsi:type="dcterms:W3CDTF">2025-05-06T12:39:00Z</dcterms:modified>
</cp:coreProperties>
</file>