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EB29" w14:textId="77777777" w:rsidR="0026647A" w:rsidRDefault="0026647A" w:rsidP="0026647A"/>
    <w:tbl>
      <w:tblPr>
        <w:tblW w:w="1067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1856"/>
        <w:gridCol w:w="6189"/>
        <w:gridCol w:w="595"/>
      </w:tblGrid>
      <w:tr w:rsidR="0026647A" w:rsidRPr="009E2ABB" w14:paraId="25902A5E" w14:textId="77777777" w:rsidTr="00A51E18">
        <w:trPr>
          <w:gridAfter w:val="1"/>
          <w:wAfter w:w="595" w:type="dxa"/>
          <w:trHeight w:val="1887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33E44" w14:textId="6734FBA8" w:rsidR="0026647A" w:rsidRDefault="002621AC" w:rsidP="00A51E18">
            <w:pPr>
              <w:ind w:right="-856"/>
              <w:rPr>
                <w:rFonts w:ascii="Zurich Lt BT" w:hAnsi="Zurich Lt BT"/>
                <w:sz w:val="20"/>
                <w:szCs w:val="20"/>
              </w:rPr>
            </w:pPr>
            <w:r w:rsidRPr="002621AC"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00F144E8" wp14:editId="26E0E53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83820</wp:posOffset>
                  </wp:positionV>
                  <wp:extent cx="2085975" cy="866775"/>
                  <wp:effectExtent l="0" t="0" r="9525" b="9525"/>
                  <wp:wrapTight wrapText="bothSides">
                    <wp:wrapPolygon edited="0">
                      <wp:start x="0" y="0"/>
                      <wp:lineTo x="0" y="21363"/>
                      <wp:lineTo x="21501" y="21363"/>
                      <wp:lineTo x="21501" y="0"/>
                      <wp:lineTo x="0" y="0"/>
                    </wp:wrapPolygon>
                  </wp:wrapTight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text" w:horzAnchor="page" w:tblpX="188" w:tblpY="-2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40"/>
            </w:tblGrid>
            <w:tr w:rsidR="0026647A" w14:paraId="409B3768" w14:textId="77777777" w:rsidTr="00A51E18">
              <w:trPr>
                <w:trHeight w:val="360"/>
              </w:trPr>
              <w:tc>
                <w:tcPr>
                  <w:tcW w:w="3040" w:type="dxa"/>
                </w:tcPr>
                <w:p w14:paraId="21687D4A" w14:textId="77777777" w:rsidR="0026647A" w:rsidRDefault="0026647A" w:rsidP="00A51E18">
                  <w:pPr>
                    <w:ind w:left="-79" w:right="-856"/>
                    <w:rPr>
                      <w:rFonts w:ascii="Zurich Lt BT" w:hAnsi="Zurich Lt BT"/>
                      <w:sz w:val="20"/>
                      <w:szCs w:val="20"/>
                    </w:rPr>
                  </w:pPr>
                  <w:r>
                    <w:rPr>
                      <w:rFonts w:ascii="Zurich Lt BT" w:hAnsi="Zurich Lt BT"/>
                      <w:sz w:val="20"/>
                      <w:szCs w:val="20"/>
                    </w:rPr>
                    <w:t xml:space="preserve">Ano letivo               /       </w:t>
                  </w:r>
                </w:p>
              </w:tc>
            </w:tr>
          </w:tbl>
          <w:p w14:paraId="1DA95B1D" w14:textId="0F95218E" w:rsidR="0026647A" w:rsidRPr="009E2ABB" w:rsidRDefault="0026647A" w:rsidP="00A51E18">
            <w:pPr>
              <w:ind w:right="-856"/>
              <w:rPr>
                <w:rFonts w:ascii="Zurich Lt BT" w:hAnsi="Zurich Lt BT"/>
                <w:sz w:val="20"/>
                <w:szCs w:val="20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page" w:horzAnchor="page" w:tblpX="1349" w:tblpY="10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8"/>
            </w:tblGrid>
            <w:tr w:rsidR="0026647A" w:rsidRPr="00D5781D" w14:paraId="7020AEBB" w14:textId="77777777" w:rsidTr="00A51E18">
              <w:trPr>
                <w:trHeight w:val="912"/>
              </w:trPr>
              <w:tc>
                <w:tcPr>
                  <w:tcW w:w="5958" w:type="dxa"/>
                  <w:shd w:val="clear" w:color="auto" w:fill="auto"/>
                </w:tcPr>
                <w:p w14:paraId="05192235" w14:textId="77777777" w:rsidR="0026647A" w:rsidRPr="00D5781D" w:rsidRDefault="0026647A" w:rsidP="00A51E18">
                  <w:pPr>
                    <w:spacing w:line="360" w:lineRule="auto"/>
                    <w:jc w:val="center"/>
                    <w:rPr>
                      <w:rFonts w:ascii="Zurich Lt BT" w:hAnsi="Zurich Lt BT"/>
                      <w:b/>
                    </w:rPr>
                  </w:pPr>
                  <w:r w:rsidRPr="00D5781D">
                    <w:rPr>
                      <w:rFonts w:ascii="Zurich Lt BT" w:hAnsi="Zurich Lt BT"/>
                      <w:b/>
                    </w:rPr>
                    <w:t>CONTRATO PEDAGÓGICO</w:t>
                  </w:r>
                </w:p>
                <w:p w14:paraId="30420759" w14:textId="77777777" w:rsidR="0026647A" w:rsidRPr="00D5781D" w:rsidRDefault="0026647A" w:rsidP="00A51E18">
                  <w:pPr>
                    <w:spacing w:line="360" w:lineRule="auto"/>
                    <w:jc w:val="center"/>
                    <w:rPr>
                      <w:rFonts w:ascii="Zurich Lt BT" w:hAnsi="Zurich Lt BT"/>
                      <w:b/>
                    </w:rPr>
                  </w:pPr>
                  <w:r w:rsidRPr="00D5781D">
                    <w:rPr>
                      <w:rFonts w:ascii="Zurich Lt BT" w:hAnsi="Zurich Lt BT"/>
                      <w:b/>
                      <w:sz w:val="20"/>
                      <w:szCs w:val="20"/>
                    </w:rPr>
                    <w:t>UNIDADES CURRICULARES EM ATRASO</w:t>
                  </w:r>
                </w:p>
              </w:tc>
            </w:tr>
          </w:tbl>
          <w:p w14:paraId="30DC2E20" w14:textId="77777777" w:rsidR="0026647A" w:rsidRDefault="0026647A" w:rsidP="00A51E18">
            <w:pPr>
              <w:spacing w:line="360" w:lineRule="auto"/>
              <w:ind w:right="-108"/>
              <w:jc w:val="center"/>
              <w:rPr>
                <w:rFonts w:ascii="Zurich Lt BT" w:hAnsi="Zurich Lt BT"/>
                <w:b/>
                <w:sz w:val="20"/>
                <w:szCs w:val="20"/>
              </w:rPr>
            </w:pPr>
          </w:p>
          <w:p w14:paraId="09E25493" w14:textId="77777777" w:rsidR="0026647A" w:rsidRDefault="0026647A" w:rsidP="00A51E18">
            <w:pPr>
              <w:spacing w:line="360" w:lineRule="auto"/>
              <w:ind w:right="-108"/>
              <w:jc w:val="center"/>
              <w:rPr>
                <w:rFonts w:ascii="Zurich Lt BT" w:hAnsi="Zurich Lt BT"/>
                <w:b/>
                <w:sz w:val="20"/>
                <w:szCs w:val="20"/>
              </w:rPr>
            </w:pPr>
          </w:p>
          <w:p w14:paraId="4AD341CD" w14:textId="77777777" w:rsidR="0026647A" w:rsidRPr="009E2ABB" w:rsidRDefault="0026647A" w:rsidP="00A51E18">
            <w:pPr>
              <w:spacing w:line="360" w:lineRule="auto"/>
              <w:ind w:right="-108"/>
              <w:jc w:val="center"/>
              <w:rPr>
                <w:rFonts w:ascii="Zurich Lt BT" w:hAnsi="Zurich Lt BT"/>
                <w:b/>
                <w:sz w:val="20"/>
                <w:szCs w:val="20"/>
              </w:rPr>
            </w:pPr>
          </w:p>
        </w:tc>
      </w:tr>
      <w:tr w:rsidR="0026647A" w:rsidRPr="009E2ABB" w14:paraId="1C37FAC8" w14:textId="77777777" w:rsidTr="00A51E18">
        <w:trPr>
          <w:trHeight w:val="454"/>
        </w:trPr>
        <w:tc>
          <w:tcPr>
            <w:tcW w:w="2034" w:type="dxa"/>
            <w:tcBorders>
              <w:right w:val="nil"/>
            </w:tcBorders>
            <w:vAlign w:val="center"/>
          </w:tcPr>
          <w:p w14:paraId="26B62A46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b/>
                <w:sz w:val="18"/>
                <w:szCs w:val="18"/>
              </w:rPr>
            </w:pPr>
            <w:r>
              <w:rPr>
                <w:rFonts w:ascii="Zurich Lt BT" w:hAnsi="Zurich Lt BT"/>
                <w:b/>
                <w:sz w:val="18"/>
                <w:szCs w:val="18"/>
              </w:rPr>
              <w:t>Estudante</w:t>
            </w:r>
          </w:p>
        </w:tc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358075E7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i/>
                <w:color w:val="0000FF"/>
                <w:sz w:val="18"/>
                <w:szCs w:val="18"/>
                <w:highlight w:val="lightGray"/>
              </w:rPr>
            </w:pPr>
          </w:p>
        </w:tc>
      </w:tr>
      <w:tr w:rsidR="0026647A" w:rsidRPr="009E2ABB" w14:paraId="168F1CDE" w14:textId="77777777" w:rsidTr="00A51E18">
        <w:trPr>
          <w:trHeight w:val="454"/>
        </w:trPr>
        <w:tc>
          <w:tcPr>
            <w:tcW w:w="2034" w:type="dxa"/>
            <w:tcBorders>
              <w:right w:val="nil"/>
            </w:tcBorders>
            <w:vAlign w:val="center"/>
          </w:tcPr>
          <w:p w14:paraId="2A9C98A9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color w:val="808080"/>
                <w:sz w:val="18"/>
                <w:szCs w:val="18"/>
              </w:rPr>
            </w:pPr>
            <w:r>
              <w:rPr>
                <w:rFonts w:ascii="Zurich Lt BT" w:hAnsi="Zurich Lt BT"/>
                <w:b/>
                <w:sz w:val="18"/>
                <w:szCs w:val="18"/>
              </w:rPr>
              <w:t xml:space="preserve">Unidade Curricular </w:t>
            </w:r>
          </w:p>
        </w:tc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5499423E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color w:val="808080"/>
                <w:sz w:val="18"/>
                <w:szCs w:val="18"/>
              </w:rPr>
            </w:pPr>
          </w:p>
        </w:tc>
      </w:tr>
      <w:tr w:rsidR="0026647A" w:rsidRPr="009E2ABB" w14:paraId="3762375D" w14:textId="77777777" w:rsidTr="00A51E18">
        <w:trPr>
          <w:trHeight w:val="454"/>
        </w:trPr>
        <w:tc>
          <w:tcPr>
            <w:tcW w:w="2034" w:type="dxa"/>
            <w:tcBorders>
              <w:right w:val="nil"/>
            </w:tcBorders>
            <w:vAlign w:val="center"/>
          </w:tcPr>
          <w:p w14:paraId="0B532A0C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color w:val="808080"/>
                <w:sz w:val="18"/>
                <w:szCs w:val="18"/>
              </w:rPr>
            </w:pPr>
            <w:r w:rsidRPr="009E2ABB">
              <w:rPr>
                <w:rFonts w:ascii="Zurich Lt BT" w:hAnsi="Zurich Lt BT"/>
                <w:b/>
                <w:sz w:val="18"/>
                <w:szCs w:val="18"/>
              </w:rPr>
              <w:t>Professor</w:t>
            </w:r>
            <w:r w:rsidRPr="009E2ABB">
              <w:rPr>
                <w:rFonts w:ascii="Zurich Lt BT" w:hAnsi="Zurich Lt BT"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8640" w:type="dxa"/>
            <w:gridSpan w:val="3"/>
            <w:tcBorders>
              <w:left w:val="nil"/>
            </w:tcBorders>
            <w:vAlign w:val="center"/>
          </w:tcPr>
          <w:p w14:paraId="1080C715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color w:val="808080"/>
                <w:sz w:val="18"/>
                <w:szCs w:val="18"/>
              </w:rPr>
            </w:pPr>
          </w:p>
        </w:tc>
      </w:tr>
    </w:tbl>
    <w:p w14:paraId="4DF2B03E" w14:textId="77777777" w:rsidR="0026647A" w:rsidRDefault="0026647A" w:rsidP="0026647A">
      <w:pPr>
        <w:ind w:left="-900" w:right="-856"/>
        <w:rPr>
          <w:rFonts w:ascii="Zurich Lt BT" w:hAnsi="Zurich Lt BT"/>
          <w:sz w:val="8"/>
          <w:szCs w:val="8"/>
        </w:rPr>
      </w:pPr>
    </w:p>
    <w:p w14:paraId="726022F9" w14:textId="77777777" w:rsidR="0026647A" w:rsidRDefault="0026647A" w:rsidP="0026647A">
      <w:pPr>
        <w:ind w:left="-900" w:right="-856"/>
        <w:rPr>
          <w:rFonts w:ascii="Zurich Lt BT" w:hAnsi="Zurich Lt BT"/>
          <w:sz w:val="8"/>
          <w:szCs w:val="8"/>
        </w:rPr>
      </w:pPr>
    </w:p>
    <w:p w14:paraId="6D2A8C3C" w14:textId="77777777" w:rsidR="0026647A" w:rsidRDefault="0026647A" w:rsidP="0026647A">
      <w:pPr>
        <w:ind w:left="-900" w:right="-856"/>
        <w:rPr>
          <w:rFonts w:ascii="Zurich Lt BT" w:hAnsi="Zurich Lt BT"/>
          <w:b/>
          <w:caps/>
          <w:sz w:val="18"/>
          <w:szCs w:val="18"/>
        </w:rPr>
      </w:pPr>
      <w:r>
        <w:rPr>
          <w:rFonts w:ascii="Zurich Lt BT" w:hAnsi="Zurich Lt BT"/>
          <w:b/>
          <w:caps/>
          <w:sz w:val="18"/>
          <w:szCs w:val="18"/>
        </w:rPr>
        <w:t>Incompatibilidade de horários</w:t>
      </w:r>
    </w:p>
    <w:p w14:paraId="1452DBA7" w14:textId="77777777" w:rsidR="0026647A" w:rsidRPr="00B73B89" w:rsidRDefault="0026647A" w:rsidP="0026647A">
      <w:pPr>
        <w:ind w:left="-900" w:right="-856"/>
        <w:rPr>
          <w:rFonts w:ascii="Zurich Lt BT" w:hAnsi="Zurich Lt BT"/>
          <w:caps/>
          <w:sz w:val="4"/>
          <w:szCs w:val="4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60"/>
        <w:gridCol w:w="8341"/>
      </w:tblGrid>
      <w:tr w:rsidR="0026647A" w:rsidRPr="009E2ABB" w14:paraId="62CD1B04" w14:textId="77777777" w:rsidTr="00A51E18">
        <w:trPr>
          <w:trHeight w:val="284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C140E7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b/>
                <w:sz w:val="18"/>
                <w:szCs w:val="18"/>
              </w:rPr>
            </w:pPr>
            <w:r w:rsidRPr="009E2ABB">
              <w:rPr>
                <w:rFonts w:ascii="Zurich Lt BT" w:hAnsi="Zurich Lt BT"/>
                <w:b/>
                <w:sz w:val="18"/>
                <w:szCs w:val="18"/>
              </w:rPr>
              <w:t>Segunda-feira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3B058" w14:textId="77777777" w:rsidR="0026647A" w:rsidRPr="009E2ABB" w:rsidRDefault="0026647A" w:rsidP="00A51E18">
            <w:pPr>
              <w:ind w:right="-856"/>
              <w:jc w:val="center"/>
              <w:rPr>
                <w:rFonts w:ascii="Zurich Lt BT" w:hAnsi="Zurich Lt BT"/>
                <w:b/>
                <w:sz w:val="18"/>
                <w:szCs w:val="18"/>
              </w:rPr>
            </w:pPr>
          </w:p>
        </w:tc>
        <w:tc>
          <w:tcPr>
            <w:tcW w:w="8341" w:type="dxa"/>
            <w:tcBorders>
              <w:left w:val="nil"/>
              <w:bottom w:val="single" w:sz="4" w:space="0" w:color="auto"/>
            </w:tcBorders>
            <w:vAlign w:val="center"/>
          </w:tcPr>
          <w:p w14:paraId="5AF0CBF3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color w:val="808080"/>
                <w:sz w:val="18"/>
                <w:szCs w:val="18"/>
              </w:rPr>
            </w:pPr>
          </w:p>
        </w:tc>
      </w:tr>
      <w:tr w:rsidR="0026647A" w:rsidRPr="009E2ABB" w14:paraId="4B214AE6" w14:textId="77777777" w:rsidTr="00A51E18">
        <w:trPr>
          <w:trHeight w:val="284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1925E50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b/>
                <w:sz w:val="18"/>
                <w:szCs w:val="18"/>
              </w:rPr>
            </w:pPr>
            <w:r w:rsidRPr="009E2ABB">
              <w:rPr>
                <w:rFonts w:ascii="Zurich Lt BT" w:hAnsi="Zurich Lt BT"/>
                <w:b/>
                <w:sz w:val="18"/>
                <w:szCs w:val="18"/>
              </w:rPr>
              <w:t>Terça-feira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1739188E" w14:textId="77777777" w:rsidR="0026647A" w:rsidRPr="009E2ABB" w:rsidRDefault="0026647A" w:rsidP="00A51E18">
            <w:pPr>
              <w:ind w:right="-856"/>
              <w:jc w:val="center"/>
              <w:rPr>
                <w:rFonts w:ascii="Zurich Lt BT" w:hAnsi="Zurich Lt BT"/>
                <w:b/>
                <w:sz w:val="18"/>
                <w:szCs w:val="18"/>
              </w:rPr>
            </w:pPr>
          </w:p>
        </w:tc>
        <w:tc>
          <w:tcPr>
            <w:tcW w:w="8341" w:type="dxa"/>
            <w:tcBorders>
              <w:left w:val="nil"/>
            </w:tcBorders>
            <w:vAlign w:val="center"/>
          </w:tcPr>
          <w:p w14:paraId="046FABDF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color w:val="808080"/>
                <w:sz w:val="18"/>
                <w:szCs w:val="18"/>
              </w:rPr>
            </w:pPr>
          </w:p>
        </w:tc>
      </w:tr>
      <w:tr w:rsidR="0026647A" w:rsidRPr="009E2ABB" w14:paraId="1ECB63CD" w14:textId="77777777" w:rsidTr="00A51E18">
        <w:trPr>
          <w:trHeight w:val="284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7433EEE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b/>
                <w:sz w:val="18"/>
                <w:szCs w:val="18"/>
              </w:rPr>
            </w:pPr>
            <w:r w:rsidRPr="009E2ABB">
              <w:rPr>
                <w:rFonts w:ascii="Zurich Lt BT" w:hAnsi="Zurich Lt BT"/>
                <w:b/>
                <w:sz w:val="18"/>
                <w:szCs w:val="18"/>
              </w:rPr>
              <w:t>Quarta-feira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49D22772" w14:textId="77777777" w:rsidR="0026647A" w:rsidRPr="009E2ABB" w:rsidRDefault="0026647A" w:rsidP="00A51E18">
            <w:pPr>
              <w:ind w:right="-856"/>
              <w:jc w:val="center"/>
              <w:rPr>
                <w:rFonts w:ascii="Zurich Lt BT" w:hAnsi="Zurich Lt BT"/>
                <w:b/>
                <w:sz w:val="18"/>
                <w:szCs w:val="18"/>
              </w:rPr>
            </w:pPr>
          </w:p>
        </w:tc>
        <w:tc>
          <w:tcPr>
            <w:tcW w:w="8341" w:type="dxa"/>
            <w:tcBorders>
              <w:left w:val="nil"/>
            </w:tcBorders>
            <w:vAlign w:val="center"/>
          </w:tcPr>
          <w:p w14:paraId="1E402B57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color w:val="808080"/>
                <w:sz w:val="18"/>
                <w:szCs w:val="18"/>
              </w:rPr>
            </w:pPr>
          </w:p>
        </w:tc>
      </w:tr>
      <w:tr w:rsidR="0026647A" w:rsidRPr="009E2ABB" w14:paraId="463D95D9" w14:textId="77777777" w:rsidTr="00A51E18">
        <w:trPr>
          <w:trHeight w:val="284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BC075FA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b/>
                <w:sz w:val="18"/>
                <w:szCs w:val="18"/>
              </w:rPr>
            </w:pPr>
            <w:r w:rsidRPr="009E2ABB">
              <w:rPr>
                <w:rFonts w:ascii="Zurich Lt BT" w:hAnsi="Zurich Lt BT"/>
                <w:b/>
                <w:sz w:val="18"/>
                <w:szCs w:val="18"/>
              </w:rPr>
              <w:t>Quinta-feira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217AF51A" w14:textId="77777777" w:rsidR="0026647A" w:rsidRPr="009E2ABB" w:rsidRDefault="0026647A" w:rsidP="00A51E18">
            <w:pPr>
              <w:ind w:right="-856"/>
              <w:jc w:val="center"/>
              <w:rPr>
                <w:rFonts w:ascii="Zurich Lt BT" w:hAnsi="Zurich Lt BT"/>
                <w:b/>
                <w:sz w:val="18"/>
                <w:szCs w:val="18"/>
              </w:rPr>
            </w:pPr>
          </w:p>
        </w:tc>
        <w:tc>
          <w:tcPr>
            <w:tcW w:w="8341" w:type="dxa"/>
            <w:tcBorders>
              <w:left w:val="nil"/>
            </w:tcBorders>
            <w:vAlign w:val="center"/>
          </w:tcPr>
          <w:p w14:paraId="0519B4E6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color w:val="808080"/>
                <w:sz w:val="18"/>
                <w:szCs w:val="18"/>
              </w:rPr>
            </w:pPr>
          </w:p>
        </w:tc>
      </w:tr>
      <w:tr w:rsidR="0026647A" w:rsidRPr="009E2ABB" w14:paraId="3D4EDACF" w14:textId="77777777" w:rsidTr="00A51E18">
        <w:trPr>
          <w:trHeight w:val="284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A8BCF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b/>
                <w:sz w:val="18"/>
                <w:szCs w:val="18"/>
              </w:rPr>
            </w:pPr>
            <w:r w:rsidRPr="009E2ABB">
              <w:rPr>
                <w:rFonts w:ascii="Zurich Lt BT" w:hAnsi="Zurich Lt BT"/>
                <w:b/>
                <w:sz w:val="18"/>
                <w:szCs w:val="18"/>
              </w:rPr>
              <w:t>Sexta-feira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26636" w14:textId="77777777" w:rsidR="0026647A" w:rsidRPr="009E2ABB" w:rsidRDefault="0026647A" w:rsidP="00A51E18">
            <w:pPr>
              <w:ind w:right="-856"/>
              <w:jc w:val="center"/>
              <w:rPr>
                <w:rFonts w:ascii="Zurich Lt BT" w:hAnsi="Zurich Lt BT"/>
                <w:b/>
                <w:sz w:val="18"/>
                <w:szCs w:val="18"/>
              </w:rPr>
            </w:pPr>
          </w:p>
        </w:tc>
        <w:tc>
          <w:tcPr>
            <w:tcW w:w="8341" w:type="dxa"/>
            <w:tcBorders>
              <w:left w:val="nil"/>
              <w:bottom w:val="single" w:sz="4" w:space="0" w:color="auto"/>
            </w:tcBorders>
            <w:vAlign w:val="center"/>
          </w:tcPr>
          <w:p w14:paraId="3CD7C935" w14:textId="77777777" w:rsidR="0026647A" w:rsidRPr="009E2ABB" w:rsidRDefault="0026647A" w:rsidP="00A51E18">
            <w:pPr>
              <w:ind w:right="-856"/>
              <w:rPr>
                <w:rFonts w:ascii="Zurich Lt BT" w:hAnsi="Zurich Lt BT"/>
                <w:color w:val="808080"/>
                <w:sz w:val="18"/>
                <w:szCs w:val="18"/>
              </w:rPr>
            </w:pPr>
          </w:p>
        </w:tc>
      </w:tr>
    </w:tbl>
    <w:p w14:paraId="152D135D" w14:textId="77777777" w:rsidR="0026647A" w:rsidRDefault="0026647A" w:rsidP="0026647A">
      <w:pPr>
        <w:ind w:left="-900" w:right="-856"/>
        <w:rPr>
          <w:rFonts w:ascii="Zurich Lt BT" w:hAnsi="Zurich Lt BT"/>
          <w:sz w:val="8"/>
          <w:szCs w:val="8"/>
        </w:rPr>
      </w:pPr>
    </w:p>
    <w:p w14:paraId="7D4C9A4B" w14:textId="77777777" w:rsidR="0026647A" w:rsidRDefault="0026647A" w:rsidP="0026647A">
      <w:pPr>
        <w:ind w:left="-900" w:right="-856"/>
        <w:rPr>
          <w:rFonts w:ascii="Zurich Lt BT" w:hAnsi="Zurich Lt BT"/>
          <w:sz w:val="8"/>
          <w:szCs w:val="8"/>
        </w:rPr>
      </w:pPr>
    </w:p>
    <w:p w14:paraId="7EC82255" w14:textId="77777777" w:rsidR="0026647A" w:rsidRDefault="0026647A" w:rsidP="0026647A">
      <w:pPr>
        <w:ind w:left="-900" w:right="-856"/>
        <w:rPr>
          <w:rFonts w:ascii="Zurich Lt BT" w:hAnsi="Zurich Lt BT"/>
          <w:b/>
          <w:caps/>
          <w:sz w:val="18"/>
          <w:szCs w:val="18"/>
        </w:rPr>
      </w:pPr>
      <w:r>
        <w:rPr>
          <w:rFonts w:ascii="Zurich Lt BT" w:hAnsi="Zurich Lt BT"/>
          <w:b/>
          <w:caps/>
          <w:sz w:val="18"/>
          <w:szCs w:val="18"/>
        </w:rPr>
        <w:t>COMPROMISSOS DO Estudante</w:t>
      </w:r>
    </w:p>
    <w:p w14:paraId="5EDA1714" w14:textId="77777777" w:rsidR="0026647A" w:rsidRPr="00B73B89" w:rsidRDefault="0026647A" w:rsidP="0026647A">
      <w:pPr>
        <w:ind w:left="-900" w:right="-856"/>
        <w:rPr>
          <w:rFonts w:ascii="Zurich Lt BT" w:hAnsi="Zurich Lt BT"/>
          <w:caps/>
          <w:sz w:val="4"/>
          <w:szCs w:val="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6647A" w:rsidRPr="00796E15" w14:paraId="3EAD4A78" w14:textId="77777777" w:rsidTr="00A51E18">
        <w:tc>
          <w:tcPr>
            <w:tcW w:w="10632" w:type="dxa"/>
            <w:shd w:val="clear" w:color="auto" w:fill="auto"/>
          </w:tcPr>
          <w:p w14:paraId="6FB45260" w14:textId="77777777" w:rsidR="0026647A" w:rsidRPr="00796E15" w:rsidRDefault="0026647A" w:rsidP="00A51E18">
            <w:pPr>
              <w:numPr>
                <w:ilvl w:val="0"/>
                <w:numId w:val="1"/>
              </w:numPr>
              <w:ind w:right="-856"/>
              <w:rPr>
                <w:rFonts w:ascii="Zurich Lt BT" w:hAnsi="Zurich Lt BT"/>
                <w:sz w:val="18"/>
                <w:szCs w:val="18"/>
              </w:rPr>
            </w:pPr>
            <w:r w:rsidRPr="00796E15">
              <w:rPr>
                <w:rFonts w:ascii="Zurich Lt BT" w:hAnsi="Zurich Lt BT"/>
                <w:sz w:val="18"/>
                <w:szCs w:val="18"/>
              </w:rPr>
              <w:t>Presença nas aulas:</w:t>
            </w:r>
          </w:p>
          <w:p w14:paraId="73C90D3B" w14:textId="77777777" w:rsidR="0026647A" w:rsidRPr="00796E15" w:rsidRDefault="0026647A" w:rsidP="00A51E18">
            <w:pPr>
              <w:ind w:left="360" w:right="-856"/>
              <w:rPr>
                <w:rFonts w:ascii="Zurich Lt BT" w:hAnsi="Zurich Lt BT"/>
                <w:sz w:val="18"/>
                <w:szCs w:val="18"/>
              </w:rPr>
            </w:pPr>
          </w:p>
          <w:p w14:paraId="030D810E" w14:textId="77777777" w:rsidR="0026647A" w:rsidRPr="00796E15" w:rsidRDefault="0026647A" w:rsidP="00A51E18">
            <w:pPr>
              <w:ind w:left="360" w:right="-856"/>
              <w:rPr>
                <w:rFonts w:ascii="Zurich Lt BT" w:hAnsi="Zurich Lt BT"/>
                <w:sz w:val="18"/>
                <w:szCs w:val="18"/>
              </w:rPr>
            </w:pPr>
          </w:p>
          <w:p w14:paraId="381CA9DD" w14:textId="77777777" w:rsidR="0026647A" w:rsidRPr="00796E15" w:rsidRDefault="0026647A" w:rsidP="00A51E18">
            <w:pPr>
              <w:ind w:left="360" w:right="-856"/>
              <w:rPr>
                <w:rFonts w:ascii="Zurich Lt BT" w:hAnsi="Zurich Lt BT"/>
                <w:sz w:val="18"/>
                <w:szCs w:val="18"/>
              </w:rPr>
            </w:pPr>
          </w:p>
        </w:tc>
      </w:tr>
      <w:tr w:rsidR="0026647A" w:rsidRPr="00796E15" w14:paraId="2769DE36" w14:textId="77777777" w:rsidTr="00A51E18">
        <w:tc>
          <w:tcPr>
            <w:tcW w:w="10632" w:type="dxa"/>
            <w:shd w:val="clear" w:color="auto" w:fill="auto"/>
          </w:tcPr>
          <w:p w14:paraId="190EBD81" w14:textId="77777777" w:rsidR="0026647A" w:rsidRPr="00796E15" w:rsidRDefault="0026647A" w:rsidP="00A51E18">
            <w:pPr>
              <w:numPr>
                <w:ilvl w:val="0"/>
                <w:numId w:val="1"/>
              </w:numPr>
              <w:ind w:right="-856"/>
              <w:rPr>
                <w:rFonts w:ascii="Zurich Lt BT" w:hAnsi="Zurich Lt BT"/>
                <w:sz w:val="18"/>
                <w:szCs w:val="18"/>
              </w:rPr>
            </w:pPr>
            <w:r w:rsidRPr="00796E15">
              <w:rPr>
                <w:rFonts w:ascii="Zurich Lt BT" w:hAnsi="Zurich Lt BT"/>
                <w:sz w:val="18"/>
                <w:szCs w:val="18"/>
              </w:rPr>
              <w:t xml:space="preserve">Trabalhos complementares: </w:t>
            </w:r>
          </w:p>
          <w:p w14:paraId="6588C485" w14:textId="77777777" w:rsidR="0026647A" w:rsidRPr="00796E15" w:rsidRDefault="0026647A" w:rsidP="00A51E18">
            <w:pPr>
              <w:ind w:right="-856"/>
              <w:rPr>
                <w:rFonts w:ascii="Zurich Lt BT" w:hAnsi="Zurich Lt BT"/>
                <w:sz w:val="18"/>
                <w:szCs w:val="18"/>
              </w:rPr>
            </w:pPr>
          </w:p>
          <w:p w14:paraId="4AE8072B" w14:textId="77777777" w:rsidR="0026647A" w:rsidRPr="00796E15" w:rsidRDefault="0026647A" w:rsidP="00A51E18">
            <w:pPr>
              <w:ind w:right="-856"/>
              <w:rPr>
                <w:rFonts w:ascii="Zurich Lt BT" w:hAnsi="Zurich Lt BT"/>
                <w:sz w:val="18"/>
                <w:szCs w:val="18"/>
              </w:rPr>
            </w:pPr>
          </w:p>
          <w:p w14:paraId="4267E931" w14:textId="77777777" w:rsidR="0026647A" w:rsidRPr="00796E15" w:rsidRDefault="0026647A" w:rsidP="00A51E18">
            <w:pPr>
              <w:ind w:right="-856"/>
              <w:rPr>
                <w:rFonts w:ascii="Zurich Lt BT" w:hAnsi="Zurich Lt BT"/>
                <w:sz w:val="18"/>
                <w:szCs w:val="18"/>
              </w:rPr>
            </w:pPr>
          </w:p>
        </w:tc>
      </w:tr>
      <w:tr w:rsidR="0026647A" w:rsidRPr="00796E15" w14:paraId="2BC88063" w14:textId="77777777" w:rsidTr="00A51E18">
        <w:tc>
          <w:tcPr>
            <w:tcW w:w="10632" w:type="dxa"/>
            <w:shd w:val="clear" w:color="auto" w:fill="auto"/>
          </w:tcPr>
          <w:p w14:paraId="237E7631" w14:textId="77777777" w:rsidR="0026647A" w:rsidRPr="00796E15" w:rsidRDefault="0026647A" w:rsidP="00A51E18">
            <w:pPr>
              <w:numPr>
                <w:ilvl w:val="0"/>
                <w:numId w:val="1"/>
              </w:numPr>
              <w:ind w:right="-856"/>
              <w:rPr>
                <w:rFonts w:ascii="Zurich Lt BT" w:hAnsi="Zurich Lt BT"/>
                <w:sz w:val="18"/>
                <w:szCs w:val="18"/>
              </w:rPr>
            </w:pPr>
            <w:r w:rsidRPr="00796E15">
              <w:rPr>
                <w:rFonts w:ascii="Zurich Lt BT" w:hAnsi="Zurich Lt BT"/>
                <w:sz w:val="18"/>
                <w:szCs w:val="18"/>
              </w:rPr>
              <w:t>Formas de Avaliação:</w:t>
            </w:r>
          </w:p>
          <w:p w14:paraId="4588EE99" w14:textId="77777777" w:rsidR="0026647A" w:rsidRPr="00796E15" w:rsidRDefault="0026647A" w:rsidP="00A51E18">
            <w:pPr>
              <w:ind w:right="-856"/>
              <w:rPr>
                <w:rFonts w:ascii="Zurich Lt BT" w:hAnsi="Zurich Lt BT"/>
                <w:sz w:val="18"/>
                <w:szCs w:val="18"/>
              </w:rPr>
            </w:pPr>
          </w:p>
          <w:p w14:paraId="31363149" w14:textId="77777777" w:rsidR="0026647A" w:rsidRPr="00796E15" w:rsidRDefault="0026647A" w:rsidP="00A51E18">
            <w:pPr>
              <w:ind w:right="-856"/>
              <w:rPr>
                <w:rFonts w:ascii="Zurich Lt BT" w:hAnsi="Zurich Lt BT"/>
                <w:sz w:val="18"/>
                <w:szCs w:val="18"/>
              </w:rPr>
            </w:pPr>
          </w:p>
          <w:p w14:paraId="070D7EDC" w14:textId="77777777" w:rsidR="0026647A" w:rsidRPr="00796E15" w:rsidRDefault="0026647A" w:rsidP="00A51E18">
            <w:pPr>
              <w:ind w:right="-856"/>
              <w:rPr>
                <w:rFonts w:ascii="Zurich Lt BT" w:hAnsi="Zurich Lt BT"/>
                <w:sz w:val="18"/>
                <w:szCs w:val="18"/>
              </w:rPr>
            </w:pPr>
          </w:p>
        </w:tc>
      </w:tr>
      <w:tr w:rsidR="0026647A" w:rsidRPr="00796E15" w14:paraId="226C1DB9" w14:textId="77777777" w:rsidTr="00A51E18">
        <w:trPr>
          <w:trHeight w:val="904"/>
        </w:trPr>
        <w:tc>
          <w:tcPr>
            <w:tcW w:w="10632" w:type="dxa"/>
            <w:shd w:val="clear" w:color="auto" w:fill="auto"/>
          </w:tcPr>
          <w:p w14:paraId="45F20DDC" w14:textId="303BB922" w:rsidR="0026647A" w:rsidRPr="00796E15" w:rsidRDefault="0026647A" w:rsidP="00A51E18">
            <w:pPr>
              <w:ind w:right="-856"/>
              <w:rPr>
                <w:rFonts w:ascii="Zurich Lt BT" w:hAnsi="Zurich Lt BT"/>
                <w:sz w:val="18"/>
                <w:szCs w:val="18"/>
              </w:rPr>
            </w:pPr>
            <w:r w:rsidRPr="00796E15">
              <w:rPr>
                <w:rFonts w:ascii="Zurich Lt BT" w:hAnsi="Zurich Lt BT"/>
                <w:sz w:val="18"/>
                <w:szCs w:val="18"/>
              </w:rPr>
              <w:t xml:space="preserve">4. </w:t>
            </w:r>
            <w:r w:rsidR="006B01A9">
              <w:rPr>
                <w:rFonts w:ascii="Zurich Lt BT" w:hAnsi="Zurich Lt BT"/>
                <w:sz w:val="18"/>
                <w:szCs w:val="18"/>
              </w:rPr>
              <w:t xml:space="preserve">     </w:t>
            </w:r>
            <w:r w:rsidRPr="00796E15">
              <w:rPr>
                <w:rFonts w:ascii="Zurich Lt BT" w:hAnsi="Zurich Lt BT"/>
                <w:sz w:val="18"/>
                <w:szCs w:val="18"/>
              </w:rPr>
              <w:t xml:space="preserve">Observações: </w:t>
            </w:r>
          </w:p>
          <w:p w14:paraId="720A9E17" w14:textId="77777777" w:rsidR="0026647A" w:rsidRPr="00796E15" w:rsidRDefault="0026647A" w:rsidP="00A51E18">
            <w:pPr>
              <w:ind w:right="-856"/>
              <w:rPr>
                <w:rFonts w:ascii="Zurich Lt BT" w:hAnsi="Zurich Lt BT"/>
                <w:sz w:val="18"/>
                <w:szCs w:val="18"/>
              </w:rPr>
            </w:pPr>
          </w:p>
          <w:p w14:paraId="1C5FCB26" w14:textId="77777777" w:rsidR="0026647A" w:rsidRPr="00796E15" w:rsidRDefault="0026647A" w:rsidP="00A51E18">
            <w:pPr>
              <w:ind w:right="-856"/>
              <w:rPr>
                <w:rFonts w:ascii="Zurich Lt BT" w:hAnsi="Zurich Lt BT"/>
                <w:sz w:val="18"/>
                <w:szCs w:val="18"/>
              </w:rPr>
            </w:pPr>
          </w:p>
          <w:p w14:paraId="22012EC6" w14:textId="77777777" w:rsidR="0026647A" w:rsidRPr="00796E15" w:rsidRDefault="0026647A" w:rsidP="00A51E18">
            <w:pPr>
              <w:ind w:right="-856"/>
              <w:rPr>
                <w:rFonts w:ascii="Zurich Lt BT" w:hAnsi="Zurich Lt BT"/>
                <w:sz w:val="18"/>
                <w:szCs w:val="18"/>
              </w:rPr>
            </w:pPr>
          </w:p>
        </w:tc>
      </w:tr>
    </w:tbl>
    <w:p w14:paraId="28BD1A1A" w14:textId="77777777" w:rsidR="0026647A" w:rsidRPr="003F4C5A" w:rsidRDefault="0026647A" w:rsidP="0026647A">
      <w:pPr>
        <w:ind w:left="-900" w:right="-856"/>
        <w:rPr>
          <w:rFonts w:ascii="Zurich Lt BT" w:hAnsi="Zurich Lt BT"/>
          <w:sz w:val="18"/>
          <w:szCs w:val="18"/>
        </w:rPr>
      </w:pPr>
    </w:p>
    <w:p w14:paraId="799F0D64" w14:textId="77777777" w:rsidR="0026647A" w:rsidRDefault="0026647A" w:rsidP="0026647A">
      <w:pPr>
        <w:ind w:right="-856"/>
        <w:rPr>
          <w:rFonts w:ascii="Zurich Lt BT" w:hAnsi="Zurich Lt BT"/>
          <w:b/>
          <w:sz w:val="20"/>
          <w:szCs w:val="20"/>
        </w:rPr>
      </w:pPr>
    </w:p>
    <w:p w14:paraId="65D1AD23" w14:textId="77777777" w:rsidR="0026647A" w:rsidRDefault="0026647A" w:rsidP="0026647A">
      <w:pPr>
        <w:ind w:left="-720" w:right="-856"/>
        <w:rPr>
          <w:rFonts w:ascii="Zurich Lt BT" w:hAnsi="Zurich Lt BT"/>
          <w:b/>
          <w:sz w:val="18"/>
          <w:szCs w:val="18"/>
        </w:rPr>
      </w:pPr>
      <w:r>
        <w:rPr>
          <w:rFonts w:ascii="Zurich Lt BT" w:hAnsi="Zurich Lt BT"/>
          <w:b/>
          <w:sz w:val="18"/>
          <w:szCs w:val="18"/>
        </w:rPr>
        <w:t xml:space="preserve">Lisboa, </w:t>
      </w:r>
      <w:r w:rsidRPr="0001011D">
        <w:rPr>
          <w:rFonts w:ascii="Zurich Lt BT" w:hAnsi="Zurich Lt BT"/>
          <w:b/>
          <w:sz w:val="18"/>
          <w:szCs w:val="18"/>
        </w:rPr>
        <w:t xml:space="preserve"> ___</w:t>
      </w:r>
      <w:r>
        <w:rPr>
          <w:rFonts w:ascii="Zurich Lt BT" w:hAnsi="Zurich Lt BT"/>
          <w:b/>
          <w:sz w:val="18"/>
          <w:szCs w:val="18"/>
        </w:rPr>
        <w:t>__</w:t>
      </w:r>
      <w:r w:rsidRPr="0001011D">
        <w:rPr>
          <w:rFonts w:ascii="Zurich Lt BT" w:hAnsi="Zurich Lt BT"/>
          <w:b/>
          <w:sz w:val="18"/>
          <w:szCs w:val="18"/>
        </w:rPr>
        <w:t>__ / ___</w:t>
      </w:r>
      <w:r>
        <w:rPr>
          <w:rFonts w:ascii="Zurich Lt BT" w:hAnsi="Zurich Lt BT"/>
          <w:b/>
          <w:sz w:val="18"/>
          <w:szCs w:val="18"/>
        </w:rPr>
        <w:t>_____________</w:t>
      </w:r>
      <w:r w:rsidRPr="0001011D">
        <w:rPr>
          <w:rFonts w:ascii="Zurich Lt BT" w:hAnsi="Zurich Lt BT"/>
          <w:b/>
          <w:sz w:val="18"/>
          <w:szCs w:val="18"/>
        </w:rPr>
        <w:t>__ / ___</w:t>
      </w:r>
      <w:r>
        <w:rPr>
          <w:rFonts w:ascii="Zurich Lt BT" w:hAnsi="Zurich Lt BT"/>
          <w:b/>
          <w:sz w:val="18"/>
          <w:szCs w:val="18"/>
        </w:rPr>
        <w:t>____</w:t>
      </w:r>
      <w:r w:rsidRPr="0001011D">
        <w:rPr>
          <w:rFonts w:ascii="Zurich Lt BT" w:hAnsi="Zurich Lt BT"/>
          <w:b/>
          <w:sz w:val="18"/>
          <w:szCs w:val="18"/>
        </w:rPr>
        <w:t xml:space="preserve">__     </w:t>
      </w:r>
    </w:p>
    <w:p w14:paraId="37EC02A3" w14:textId="77777777" w:rsidR="0026647A" w:rsidRDefault="0026647A" w:rsidP="0026647A">
      <w:pPr>
        <w:ind w:left="-720" w:right="-856"/>
        <w:rPr>
          <w:rFonts w:ascii="Zurich Lt BT" w:hAnsi="Zurich Lt BT"/>
          <w:b/>
          <w:sz w:val="18"/>
          <w:szCs w:val="18"/>
        </w:rPr>
      </w:pPr>
    </w:p>
    <w:p w14:paraId="742E08C5" w14:textId="77777777" w:rsidR="0026647A" w:rsidRDefault="0026647A" w:rsidP="0026647A">
      <w:pPr>
        <w:ind w:left="-720" w:right="-856"/>
        <w:rPr>
          <w:rFonts w:ascii="Zurich Lt BT" w:hAnsi="Zurich Lt BT"/>
          <w:b/>
          <w:sz w:val="18"/>
          <w:szCs w:val="18"/>
        </w:rPr>
      </w:pPr>
    </w:p>
    <w:p w14:paraId="25135A70" w14:textId="77777777" w:rsidR="0026647A" w:rsidRDefault="0026647A" w:rsidP="0026647A">
      <w:pPr>
        <w:ind w:left="-720" w:right="-856"/>
        <w:rPr>
          <w:rFonts w:ascii="Zurich Lt BT" w:hAnsi="Zurich Lt BT"/>
          <w:b/>
          <w:sz w:val="18"/>
          <w:szCs w:val="18"/>
        </w:rPr>
      </w:pPr>
    </w:p>
    <w:p w14:paraId="728151AD" w14:textId="77777777" w:rsidR="0026647A" w:rsidRDefault="0026647A" w:rsidP="0026647A">
      <w:pPr>
        <w:ind w:left="-720" w:right="-856"/>
        <w:rPr>
          <w:rFonts w:ascii="Zurich Lt BT" w:hAnsi="Zurich Lt BT"/>
          <w:b/>
          <w:sz w:val="18"/>
          <w:szCs w:val="18"/>
        </w:rPr>
      </w:pPr>
    </w:p>
    <w:p w14:paraId="662755A1" w14:textId="77777777" w:rsidR="0026647A" w:rsidRDefault="0026647A" w:rsidP="0026647A">
      <w:pPr>
        <w:ind w:left="-720" w:right="-856"/>
        <w:rPr>
          <w:rFonts w:ascii="Zurich Lt BT" w:hAnsi="Zurich Lt BT"/>
          <w:b/>
          <w:sz w:val="18"/>
          <w:szCs w:val="18"/>
        </w:rPr>
      </w:pPr>
    </w:p>
    <w:p w14:paraId="0E0CDE07" w14:textId="77777777" w:rsidR="0026647A" w:rsidRDefault="0026647A" w:rsidP="0026647A">
      <w:pPr>
        <w:ind w:left="-720" w:right="-856"/>
        <w:rPr>
          <w:rFonts w:ascii="Zurich Lt BT" w:hAnsi="Zurich Lt BT"/>
          <w:sz w:val="8"/>
          <w:szCs w:val="8"/>
        </w:rPr>
      </w:pPr>
      <w:r w:rsidRPr="0001011D">
        <w:rPr>
          <w:rFonts w:ascii="Zurich Lt BT" w:hAnsi="Zurich Lt BT"/>
          <w:b/>
          <w:sz w:val="18"/>
          <w:szCs w:val="18"/>
        </w:rPr>
        <w:t xml:space="preserve">                           </w:t>
      </w:r>
    </w:p>
    <w:p w14:paraId="1EAE7289" w14:textId="77777777" w:rsidR="0026647A" w:rsidRPr="00CC0D73" w:rsidRDefault="0026647A" w:rsidP="0026647A">
      <w:pPr>
        <w:rPr>
          <w:rFonts w:ascii="Zurich Lt BT" w:hAnsi="Zurich Lt BT"/>
          <w:b/>
          <w:sz w:val="8"/>
          <w:szCs w:val="8"/>
        </w:rPr>
      </w:pPr>
    </w:p>
    <w:p w14:paraId="256CA9E5" w14:textId="77777777" w:rsidR="0026647A" w:rsidRDefault="0026647A" w:rsidP="0026647A">
      <w:pPr>
        <w:rPr>
          <w:sz w:val="8"/>
          <w:szCs w:val="8"/>
        </w:rPr>
      </w:pPr>
      <w:r>
        <w:rPr>
          <w:rFonts w:ascii="Zurich Lt BT" w:hAnsi="Zurich Lt BT"/>
          <w:sz w:val="18"/>
          <w:szCs w:val="18"/>
        </w:rPr>
        <w:t>O Professor                                                                          O Estudante</w:t>
      </w:r>
    </w:p>
    <w:p w14:paraId="54BE6B8A" w14:textId="77777777" w:rsidR="0026647A" w:rsidRDefault="0026647A" w:rsidP="0026647A">
      <w:pPr>
        <w:rPr>
          <w:rFonts w:ascii="Zurich Lt BT" w:hAnsi="Zurich Lt BT"/>
          <w:b/>
          <w:sz w:val="8"/>
          <w:szCs w:val="8"/>
        </w:rPr>
      </w:pPr>
    </w:p>
    <w:p w14:paraId="28307390" w14:textId="77777777" w:rsidR="0026647A" w:rsidRDefault="0026647A" w:rsidP="0026647A">
      <w:pPr>
        <w:rPr>
          <w:rFonts w:ascii="Zurich Lt BT" w:hAnsi="Zurich Lt BT"/>
          <w:sz w:val="18"/>
          <w:szCs w:val="18"/>
        </w:rPr>
      </w:pPr>
      <w:r>
        <w:rPr>
          <w:rFonts w:ascii="Zurich Lt BT" w:hAnsi="Zurich Lt BT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280AA" wp14:editId="357EB1A8">
                <wp:simplePos x="0" y="0"/>
                <wp:positionH relativeFrom="column">
                  <wp:posOffset>3086100</wp:posOffset>
                </wp:positionH>
                <wp:positionV relativeFrom="paragraph">
                  <wp:posOffset>233045</wp:posOffset>
                </wp:positionV>
                <wp:extent cx="2057400" cy="0"/>
                <wp:effectExtent l="17780" t="9525" r="20320" b="2857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5536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8.35pt" to="4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6QvwEAAGkDAAAOAAAAZHJzL2Uyb0RvYy54bWysU02P2yAQvVfqf0DcGzvWph9WnD1ku72k&#10;baTd/oAJYBsVGAQkTv59B/Kx2/ZW1QfEMDOP997g5f3RGnZQIWp0HZ/Pas6UEyi1Gzr+4/nx3UfO&#10;YgInwaBTHT+pyO9Xb98sJ9+qBkc0UgVGIC62k+/4mJJvqyqKUVmIM/TKUbLHYCFRGIZKBpgI3Zqq&#10;qev31YRB+oBCxUinD+ckXxX8vlcife/7qBIzHSduqayhrLu8VqsltEMAP2pxoQH/wMKCdnTpDeoB&#10;ErB90H9BWS0CRuzTTKCtsO+1UEUDqZnXf6h5GsGrooXMif5mU/x/sOLbYRuYlh1vOHNgaUQb7RS7&#10;y85MPrZUsHbbkLWJo3vyGxQ/I3O4HsENqjB8Pnlqm+eO6reWHERP+LvpK0qqgX3CYtOxDzZDkgHs&#10;WKZxuk1DHRMTdNjUiw93NQ1NXHMVtNdGH2L6otCyvOm4Ic4FGA6bmDIRaK8l+R6Hj9qYMmzj2NTx&#10;T4tmURoiGi1zMpfFMOzWJrAD5OdSvqKKMq/LAu6dLGCjAvn5sk+gzXlPlxt3MSPrPzu5Q3nahqtJ&#10;NM/C8vL28oN5HZfulz9k9QsAAP//AwBQSwMEFAAGAAgAAAAhACExxCDdAAAACQEAAA8AAABkcnMv&#10;ZG93bnJldi54bWxMj8FOwzAQRO9I/IO1SFwq6rRFIQpxKgTkxoUC4rqNlyQiXqex2wa+nkU9wHFn&#10;RzNvivXkenWgMXSeDSzmCSji2tuOGwOvL9VVBipEZIu9ZzLwRQHW5flZgbn1R36mwyY2SkI45Gig&#10;jXHItQ51Sw7D3A/E8vvwo8Mo59hoO+JRwl2vl0mSaocdS0OLA923VH9u9s5AqN5oV33P6lnyvmo8&#10;LXcPT49ozOXFdHcLKtIU/8zwiy/oUArT1u/ZBtUbuM5S2RINrNIbUGLIFokI25Ogy0L/X1D+AAAA&#10;//8DAFBLAQItABQABgAIAAAAIQC2gziS/gAAAOEBAAATAAAAAAAAAAAAAAAAAAAAAABbQ29udGVu&#10;dF9UeXBlc10ueG1sUEsBAi0AFAAGAAgAAAAhADj9If/WAAAAlAEAAAsAAAAAAAAAAAAAAAAALwEA&#10;AF9yZWxzLy5yZWxzUEsBAi0AFAAGAAgAAAAhAJ0nbpC/AQAAaQMAAA4AAAAAAAAAAAAAAAAALgIA&#10;AGRycy9lMm9Eb2MueG1sUEsBAi0AFAAGAAgAAAAhACExxCDdAAAACQEAAA8AAAAAAAAAAAAAAAAA&#10;GQQAAGRycy9kb3ducmV2LnhtbFBLBQYAAAAABAAEAPMAAAAjBQAAAAA=&#10;"/>
            </w:pict>
          </mc:Fallback>
        </mc:AlternateContent>
      </w:r>
      <w:r>
        <w:rPr>
          <w:rFonts w:ascii="Zurich Lt BT" w:hAnsi="Zurich Lt BT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240D6" wp14:editId="322E4489">
                <wp:simplePos x="0" y="0"/>
                <wp:positionH relativeFrom="column">
                  <wp:posOffset>-357505</wp:posOffset>
                </wp:positionH>
                <wp:positionV relativeFrom="paragraph">
                  <wp:posOffset>233045</wp:posOffset>
                </wp:positionV>
                <wp:extent cx="2057400" cy="0"/>
                <wp:effectExtent l="15875" t="9525" r="22225" b="285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ADC2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15pt,18.35pt" to="133.8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ol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mdGHxsq2LhdyNrE5B79FsXPyBxuBnC9KgyfTp7a5rmj+q0lB9ET/n78ipJq4JCw2DR1wWZIMoBN&#10;ZRqn2zTUlJigw0W9/PCupqGJa66C5troQ0xfFFqWNy03xLkAw3EbUyYCzbUk3+PwQRtThm0cG1v+&#10;ablYloaIRsuczGUx9PuNCewI+bmUr6iizMuygAcnC9igQH6+7BNoc97T5cZdzMj6z07uUZ524WoS&#10;zbOwvLy9/GBexqX7+Q9Z/wIAAP//AwBQSwMEFAAGAAgAAAAhAKDL95zdAAAACQEAAA8AAABkcnMv&#10;ZG93bnJldi54bWxMj01Pg0AQhu8m/ofNmHhp2kWItEGWxqjcvFg1vU5hBCI7S9lti/56x/Sgt/l4&#10;8s4z+XqyvTrS6DvHBm4WESjiytUdNwbeXsv5CpQPyDX2jsnAF3lYF5cXOWa1O/ELHTehURLCPkMD&#10;bQhDprWvWrLoF24glt2HGy0GacdG1yOeJNz2Oo6iVFvsWC60ONBDS9Xn5mAN+PKd9uX3rJpF26Rx&#10;FO8fn5/QmOur6f4OVKAp/MHwqy/qUIjTzh249qo3ML9NE0ENJOkSlABxupRidx7oItf/Pyh+AAAA&#10;//8DAFBLAQItABQABgAIAAAAIQC2gziS/gAAAOEBAAATAAAAAAAAAAAAAAAAAAAAAABbQ29udGVu&#10;dF9UeXBlc10ueG1sUEsBAi0AFAAGAAgAAAAhADj9If/WAAAAlAEAAAsAAAAAAAAAAAAAAAAALwEA&#10;AF9yZWxzLy5yZWxzUEsBAi0AFAAGAAgAAAAhAEF4aiW/AQAAaQMAAA4AAAAAAAAAAAAAAAAALgIA&#10;AGRycy9lMm9Eb2MueG1sUEsBAi0AFAAGAAgAAAAhAKDL95zdAAAACQEAAA8AAAAAAAAAAAAAAAAA&#10;GQQAAGRycy9kb3ducmV2LnhtbFBLBQYAAAAABAAEAPMAAAAjBQAAAAA=&#10;"/>
            </w:pict>
          </mc:Fallback>
        </mc:AlternateContent>
      </w:r>
      <w:r>
        <w:rPr>
          <w:rFonts w:ascii="Zurich Lt BT" w:hAnsi="Zurich Lt BT"/>
          <w:sz w:val="18"/>
          <w:szCs w:val="18"/>
        </w:rPr>
        <w:tab/>
      </w:r>
    </w:p>
    <w:p w14:paraId="65CE1A66" w14:textId="77777777" w:rsidR="0026647A" w:rsidRDefault="0026647A" w:rsidP="0026647A">
      <w:pPr>
        <w:rPr>
          <w:rFonts w:ascii="Zurich Lt BT" w:hAnsi="Zurich Lt BT"/>
          <w:sz w:val="18"/>
          <w:szCs w:val="18"/>
        </w:rPr>
      </w:pPr>
    </w:p>
    <w:p w14:paraId="2ED7B903" w14:textId="77777777" w:rsidR="0026647A" w:rsidRPr="00C7008C" w:rsidRDefault="0026647A" w:rsidP="0026647A">
      <w:pPr>
        <w:rPr>
          <w:rFonts w:ascii="Zurich Lt BT" w:hAnsi="Zurich Lt BT"/>
          <w:sz w:val="18"/>
          <w:szCs w:val="18"/>
        </w:rPr>
      </w:pPr>
      <w:r>
        <w:rPr>
          <w:rFonts w:ascii="Zurich Lt BT" w:hAnsi="Zurich Lt BT"/>
          <w:sz w:val="18"/>
          <w:szCs w:val="18"/>
        </w:rPr>
        <w:tab/>
      </w:r>
      <w:r>
        <w:rPr>
          <w:rFonts w:ascii="Zurich Lt BT" w:hAnsi="Zurich Lt BT"/>
          <w:sz w:val="18"/>
          <w:szCs w:val="18"/>
        </w:rPr>
        <w:tab/>
      </w:r>
      <w:r>
        <w:rPr>
          <w:rFonts w:ascii="Zurich Lt BT" w:hAnsi="Zurich Lt BT"/>
          <w:sz w:val="18"/>
          <w:szCs w:val="18"/>
        </w:rPr>
        <w:tab/>
      </w:r>
      <w:r>
        <w:rPr>
          <w:rFonts w:ascii="Zurich Lt BT" w:hAnsi="Zurich Lt BT"/>
          <w:sz w:val="18"/>
          <w:szCs w:val="18"/>
        </w:rPr>
        <w:tab/>
      </w:r>
      <w:r>
        <w:rPr>
          <w:rFonts w:ascii="Zurich Lt BT" w:hAnsi="Zurich Lt BT"/>
          <w:sz w:val="18"/>
          <w:szCs w:val="18"/>
        </w:rPr>
        <w:tab/>
      </w:r>
      <w:r>
        <w:rPr>
          <w:rFonts w:ascii="Zurich Lt BT" w:hAnsi="Zurich Lt BT"/>
          <w:sz w:val="18"/>
          <w:szCs w:val="18"/>
        </w:rPr>
        <w:tab/>
      </w:r>
    </w:p>
    <w:p w14:paraId="24E16888" w14:textId="77777777" w:rsidR="00DA45FB" w:rsidRDefault="00DA45FB"/>
    <w:sectPr w:rsidR="00DA45FB" w:rsidSect="00A51E18">
      <w:headerReference w:type="default" r:id="rId8"/>
      <w:footerReference w:type="default" r:id="rId9"/>
      <w:pgSz w:w="11906" w:h="16838" w:code="9"/>
      <w:pgMar w:top="284" w:right="1418" w:bottom="1021" w:left="158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C1CA" w14:textId="77777777" w:rsidR="00A51E18" w:rsidRDefault="00A51E18">
      <w:r>
        <w:separator/>
      </w:r>
    </w:p>
  </w:endnote>
  <w:endnote w:type="continuationSeparator" w:id="0">
    <w:p w14:paraId="02138AE6" w14:textId="77777777" w:rsidR="00A51E18" w:rsidRDefault="00A5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urich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1935" w14:textId="7C22D692" w:rsidR="00A51E18" w:rsidRPr="00023364" w:rsidRDefault="006B01A9" w:rsidP="006B01A9">
    <w:pPr>
      <w:pStyle w:val="Rodap"/>
      <w:tabs>
        <w:tab w:val="clear" w:pos="8504"/>
        <w:tab w:val="right" w:pos="8931"/>
      </w:tabs>
      <w:ind w:right="-1036"/>
      <w:rPr>
        <w:rFonts w:ascii="Zurich Lt BT" w:hAnsi="Zurich Lt BT"/>
        <w:color w:val="333333"/>
        <w:sz w:val="14"/>
      </w:rPr>
    </w:pPr>
    <w:r w:rsidRPr="006F37FA">
      <w:rPr>
        <w:rFonts w:asciiTheme="majorHAnsi" w:hAnsiTheme="majorHAnsi" w:cstheme="majorHAnsi"/>
        <w:sz w:val="16"/>
        <w:szCs w:val="16"/>
      </w:rPr>
      <w:t>Rua Conselheiro Emídio Navarro nº 1 - 1959-007 Lisboa</w:t>
    </w:r>
    <w:r w:rsidRPr="006F37FA">
      <w:rPr>
        <w:rFonts w:asciiTheme="majorHAnsi" w:hAnsiTheme="majorHAnsi" w:cstheme="majorHAnsi"/>
        <w:sz w:val="16"/>
        <w:szCs w:val="16"/>
      </w:rPr>
      <w:tab/>
      <w:t xml:space="preserve">              Tel. 213244770                    </w:t>
    </w:r>
    <w:r w:rsidRPr="006F37FA">
      <w:rPr>
        <w:rFonts w:asciiTheme="majorHAnsi" w:hAnsiTheme="majorHAnsi" w:cstheme="majorHAnsi"/>
        <w:sz w:val="18"/>
        <w:szCs w:val="18"/>
      </w:rPr>
      <w:t>geral@esd.ipl.pt         www.esd.ipl.pt</w:t>
    </w:r>
  </w:p>
  <w:p w14:paraId="131AB995" w14:textId="77777777" w:rsidR="00A51E18" w:rsidRDefault="00A51E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F9BC" w14:textId="77777777" w:rsidR="00A51E18" w:rsidRDefault="00A51E18">
      <w:r>
        <w:separator/>
      </w:r>
    </w:p>
  </w:footnote>
  <w:footnote w:type="continuationSeparator" w:id="0">
    <w:p w14:paraId="1533D109" w14:textId="77777777" w:rsidR="00A51E18" w:rsidRDefault="00A5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5EF1" w14:textId="77777777" w:rsidR="00A51E18" w:rsidRDefault="00A51E18" w:rsidP="00A51E18">
    <w:pPr>
      <w:pStyle w:val="Cabealho"/>
      <w:ind w:left="-1080"/>
    </w:pPr>
  </w:p>
  <w:p w14:paraId="2CD54F5E" w14:textId="77777777" w:rsidR="00A51E18" w:rsidRDefault="00A51E18" w:rsidP="00A51E18">
    <w:pPr>
      <w:pStyle w:val="Cabealho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B0EC0"/>
    <w:multiLevelType w:val="hybridMultilevel"/>
    <w:tmpl w:val="57CEE7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7A"/>
    <w:rsid w:val="002621AC"/>
    <w:rsid w:val="0026647A"/>
    <w:rsid w:val="006B01A9"/>
    <w:rsid w:val="00A51E18"/>
    <w:rsid w:val="00D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E95B6"/>
  <w14:defaultImageDpi w14:val="300"/>
  <w15:docId w15:val="{868F20F7-FEBC-49BA-B80B-AF49AAE5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7A"/>
    <w:rPr>
      <w:rFonts w:ascii="Times New Roman" w:eastAsia="Times New Roman" w:hAnsi="Times New Roman" w:cs="Times New Roman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26647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6647A"/>
    <w:rPr>
      <w:rFonts w:ascii="Times New Roman" w:eastAsia="Times New Roman" w:hAnsi="Times New Roman" w:cs="Times New Roman"/>
      <w:lang w:val="pt-PT" w:eastAsia="pt-PT"/>
    </w:rPr>
  </w:style>
  <w:style w:type="paragraph" w:styleId="Rodap">
    <w:name w:val="footer"/>
    <w:basedOn w:val="Normal"/>
    <w:link w:val="RodapCarter"/>
    <w:rsid w:val="0026647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26647A"/>
    <w:rPr>
      <w:rFonts w:ascii="Times New Roman" w:eastAsia="Times New Roman" w:hAnsi="Times New Roman" w:cs="Times New Roman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>Home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Madalena  Silva</dc:creator>
  <cp:keywords/>
  <dc:description/>
  <cp:lastModifiedBy>22908@ad.ipl.pt</cp:lastModifiedBy>
  <cp:revision>2</cp:revision>
  <dcterms:created xsi:type="dcterms:W3CDTF">2024-05-16T13:58:00Z</dcterms:created>
  <dcterms:modified xsi:type="dcterms:W3CDTF">2024-05-16T13:58:00Z</dcterms:modified>
</cp:coreProperties>
</file>